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8E0F8" w14:textId="77777777" w:rsidR="00C77D0E" w:rsidRDefault="00C77D0E" w:rsidP="0011590B">
      <w:pPr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TEMPLATE</w:t>
      </w:r>
    </w:p>
    <w:p w14:paraId="1D69075C" w14:textId="062A3E56" w:rsidR="00CB22D4" w:rsidRPr="00CB22D4" w:rsidRDefault="00CB22D4" w:rsidP="0011590B">
      <w:pPr>
        <w:rPr>
          <w:rFonts w:asciiTheme="minorHAnsi" w:hAnsiTheme="minorHAnsi"/>
          <w:b/>
        </w:rPr>
      </w:pPr>
      <w:r w:rsidRPr="00CB22D4">
        <w:rPr>
          <w:rFonts w:asciiTheme="minorHAnsi" w:hAnsiTheme="minorHAnsi"/>
          <w:b/>
        </w:rPr>
        <w:t xml:space="preserve">EMAIL </w:t>
      </w:r>
      <w:r w:rsidR="006A53AE">
        <w:rPr>
          <w:rFonts w:asciiTheme="minorHAnsi" w:hAnsiTheme="minorHAnsi"/>
          <w:b/>
        </w:rPr>
        <w:t xml:space="preserve">TO STAFF ABOUT EMPLOYEE </w:t>
      </w:r>
      <w:r w:rsidR="00C22A50">
        <w:rPr>
          <w:rFonts w:asciiTheme="minorHAnsi" w:hAnsiTheme="minorHAnsi"/>
          <w:b/>
        </w:rPr>
        <w:t>POSITIVE TEST RESULTS</w:t>
      </w:r>
    </w:p>
    <w:p w14:paraId="412D624F" w14:textId="7EB2B6CE" w:rsidR="00CB22D4" w:rsidRDefault="00CB22D4" w:rsidP="0011590B">
      <w:pPr>
        <w:rPr>
          <w:rFonts w:asciiTheme="minorHAnsi" w:hAnsiTheme="minorHAnsi"/>
        </w:rPr>
      </w:pPr>
    </w:p>
    <w:p w14:paraId="33B5A423" w14:textId="09356A2F" w:rsidR="00666BE7" w:rsidRPr="00666BE7" w:rsidRDefault="00666BE7" w:rsidP="00666BE7">
      <w:pPr>
        <w:spacing w:line="276" w:lineRule="aut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  <w:highlight w:val="yellow"/>
        </w:rPr>
        <w:t>The following messaging c</w:t>
      </w:r>
      <w:r w:rsidR="006A53AE">
        <w:rPr>
          <w:rFonts w:asciiTheme="minorHAnsi" w:hAnsiTheme="minorHAnsi"/>
          <w:b/>
          <w:i/>
          <w:highlight w:val="yellow"/>
        </w:rPr>
        <w:t xml:space="preserve">an be used/adapted when an employee </w:t>
      </w:r>
      <w:r w:rsidRPr="00666BE7">
        <w:rPr>
          <w:rFonts w:asciiTheme="minorHAnsi" w:hAnsiTheme="minorHAnsi"/>
          <w:b/>
          <w:i/>
          <w:highlight w:val="yellow"/>
        </w:rPr>
        <w:t xml:space="preserve">has been confirmed to have COVID-19. </w:t>
      </w:r>
    </w:p>
    <w:p w14:paraId="291C09ED" w14:textId="5A66A0CA" w:rsidR="00666BE7" w:rsidRDefault="00666BE7" w:rsidP="0011590B">
      <w:pPr>
        <w:rPr>
          <w:rFonts w:asciiTheme="minorHAnsi" w:hAnsiTheme="minorHAnsi"/>
        </w:rPr>
      </w:pPr>
    </w:p>
    <w:p w14:paraId="2E334990" w14:textId="77777777" w:rsidR="00666BE7" w:rsidRDefault="00666BE7" w:rsidP="0011590B">
      <w:pPr>
        <w:rPr>
          <w:rFonts w:asciiTheme="minorHAnsi" w:hAnsiTheme="minorHAnsi"/>
        </w:rPr>
      </w:pPr>
    </w:p>
    <w:p w14:paraId="24D907E8" w14:textId="7D9A5F52" w:rsidR="0011590B" w:rsidRPr="002D09B4" w:rsidRDefault="002D09B4" w:rsidP="0011590B">
      <w:pPr>
        <w:rPr>
          <w:rFonts w:asciiTheme="minorHAnsi" w:hAnsiTheme="minorHAnsi"/>
        </w:rPr>
      </w:pPr>
      <w:r>
        <w:rPr>
          <w:rFonts w:asciiTheme="minorHAnsi" w:hAnsiTheme="minorHAnsi"/>
        </w:rPr>
        <w:t>TO:</w:t>
      </w:r>
      <w:r w:rsidR="00004308">
        <w:rPr>
          <w:rFonts w:asciiTheme="minorHAnsi" w:hAnsiTheme="minorHAnsi"/>
        </w:rPr>
        <w:t xml:space="preserve">            </w:t>
      </w:r>
      <w:r w:rsidR="00343D67">
        <w:rPr>
          <w:rFonts w:asciiTheme="minorHAnsi" w:hAnsiTheme="minorHAnsi"/>
        </w:rPr>
        <w:tab/>
      </w:r>
      <w:r w:rsidR="00C77D0E">
        <w:rPr>
          <w:rFonts w:asciiTheme="minorHAnsi" w:hAnsiTheme="minorHAnsi"/>
        </w:rPr>
        <w:t xml:space="preserve">All </w:t>
      </w:r>
      <w:r w:rsidR="006A53AE">
        <w:rPr>
          <w:rFonts w:asciiTheme="minorHAnsi" w:hAnsiTheme="minorHAnsi"/>
        </w:rPr>
        <w:t>Employees</w:t>
      </w:r>
    </w:p>
    <w:p w14:paraId="35110ED2" w14:textId="6B1B5FAF" w:rsidR="0011590B" w:rsidRDefault="009B7B7A" w:rsidP="0011590B">
      <w:pPr>
        <w:rPr>
          <w:rFonts w:asciiTheme="minorHAnsi" w:hAnsiTheme="minorHAnsi"/>
        </w:rPr>
      </w:pPr>
      <w:r w:rsidRPr="002D09B4">
        <w:rPr>
          <w:rFonts w:asciiTheme="minorHAnsi" w:hAnsiTheme="minorHAnsi"/>
        </w:rPr>
        <w:t>FROM:</w:t>
      </w:r>
      <w:r w:rsidR="00004308">
        <w:rPr>
          <w:rFonts w:asciiTheme="minorHAnsi" w:hAnsiTheme="minorHAnsi"/>
        </w:rPr>
        <w:t xml:space="preserve">        </w:t>
      </w:r>
      <w:r w:rsidR="00343D67">
        <w:rPr>
          <w:rFonts w:asciiTheme="minorHAnsi" w:hAnsiTheme="minorHAnsi"/>
        </w:rPr>
        <w:tab/>
      </w:r>
      <w:r w:rsidR="00060BAD">
        <w:rPr>
          <w:rFonts w:asciiTheme="minorHAnsi" w:hAnsiTheme="minorHAnsi"/>
          <w:highlight w:val="yellow"/>
        </w:rPr>
        <w:t>PHARMACY OWNER</w:t>
      </w:r>
      <w:r w:rsidR="00C77D0E" w:rsidRPr="003D61B3">
        <w:rPr>
          <w:rFonts w:asciiTheme="minorHAnsi" w:hAnsiTheme="minorHAnsi"/>
          <w:highlight w:val="yellow"/>
        </w:rPr>
        <w:t xml:space="preserve"> NAME</w:t>
      </w:r>
    </w:p>
    <w:p w14:paraId="3431767D" w14:textId="62180FF7" w:rsidR="00B84BE0" w:rsidRPr="002D09B4" w:rsidRDefault="00B84BE0" w:rsidP="0011590B">
      <w:pPr>
        <w:rPr>
          <w:rFonts w:asciiTheme="minorHAnsi" w:hAnsiTheme="minorHAnsi"/>
        </w:rPr>
      </w:pPr>
      <w:r>
        <w:rPr>
          <w:rFonts w:asciiTheme="minorHAnsi" w:hAnsiTheme="minorHAnsi"/>
        </w:rPr>
        <w:t>SUBJECT:</w:t>
      </w:r>
      <w:r>
        <w:rPr>
          <w:rFonts w:asciiTheme="minorHAnsi" w:hAnsiTheme="minorHAnsi"/>
        </w:rPr>
        <w:tab/>
        <w:t>An Important Update on COVID-19</w:t>
      </w:r>
    </w:p>
    <w:p w14:paraId="6A726953" w14:textId="77777777" w:rsidR="0011590B" w:rsidRPr="002D09B4" w:rsidRDefault="0011590B" w:rsidP="0011590B">
      <w:pPr>
        <w:rPr>
          <w:rFonts w:asciiTheme="minorHAnsi" w:hAnsiTheme="minorHAnsi"/>
        </w:rPr>
      </w:pPr>
    </w:p>
    <w:p w14:paraId="1E1EE522" w14:textId="6D1D2539" w:rsidR="00C22A50" w:rsidRDefault="00C22A50" w:rsidP="009035E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 am sorry to report that yesterday, </w:t>
      </w:r>
      <w:r w:rsidRPr="00C22A50">
        <w:rPr>
          <w:rFonts w:asciiTheme="minorHAnsi" w:hAnsiTheme="minorHAnsi"/>
          <w:highlight w:val="yellow"/>
        </w:rPr>
        <w:t>DATE</w:t>
      </w:r>
      <w:r>
        <w:rPr>
          <w:rFonts w:asciiTheme="minorHAnsi" w:hAnsiTheme="minorHAnsi"/>
        </w:rPr>
        <w:t xml:space="preserve">, </w:t>
      </w:r>
      <w:r w:rsidR="00F64F26"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 xml:space="preserve">was informed </w:t>
      </w:r>
      <w:r w:rsidR="00F64F26">
        <w:rPr>
          <w:rFonts w:asciiTheme="minorHAnsi" w:hAnsiTheme="minorHAnsi"/>
        </w:rPr>
        <w:t xml:space="preserve">that one of our </w:t>
      </w:r>
      <w:r w:rsidRPr="00C22A50">
        <w:rPr>
          <w:rFonts w:asciiTheme="minorHAnsi" w:hAnsiTheme="minorHAnsi"/>
          <w:highlight w:val="yellow"/>
        </w:rPr>
        <w:t>PHARMACY NAME</w:t>
      </w:r>
      <w:r>
        <w:rPr>
          <w:rFonts w:asciiTheme="minorHAnsi" w:hAnsiTheme="minorHAnsi"/>
        </w:rPr>
        <w:t xml:space="preserve"> </w:t>
      </w:r>
      <w:r w:rsidR="00F64F26">
        <w:rPr>
          <w:rFonts w:asciiTheme="minorHAnsi" w:hAnsiTheme="minorHAnsi"/>
        </w:rPr>
        <w:t>employees</w:t>
      </w:r>
      <w:r>
        <w:rPr>
          <w:rFonts w:asciiTheme="minorHAnsi" w:hAnsiTheme="minorHAnsi"/>
        </w:rPr>
        <w:t xml:space="preserve"> has received a confirmed diagnosis for COVID-19. The </w:t>
      </w:r>
      <w:r w:rsidR="00F64F26">
        <w:rPr>
          <w:rFonts w:asciiTheme="minorHAnsi" w:hAnsiTheme="minorHAnsi"/>
        </w:rPr>
        <w:t>employee</w:t>
      </w:r>
      <w:r>
        <w:rPr>
          <w:rFonts w:asciiTheme="minorHAnsi" w:hAnsiTheme="minorHAnsi"/>
        </w:rPr>
        <w:t xml:space="preserve"> is under quarantine and has not been </w:t>
      </w:r>
      <w:r w:rsidR="00935E3B">
        <w:rPr>
          <w:rFonts w:asciiTheme="minorHAnsi" w:hAnsiTheme="minorHAnsi"/>
        </w:rPr>
        <w:t>in our pharma</w:t>
      </w:r>
      <w:r w:rsidR="002879EB">
        <w:rPr>
          <w:rFonts w:asciiTheme="minorHAnsi" w:hAnsiTheme="minorHAnsi"/>
        </w:rPr>
        <w:t>cy</w:t>
      </w:r>
      <w:r>
        <w:rPr>
          <w:rFonts w:asciiTheme="minorHAnsi" w:hAnsiTheme="minorHAnsi"/>
        </w:rPr>
        <w:t xml:space="preserve"> for more than </w:t>
      </w:r>
      <w:r w:rsidRPr="00C22A50">
        <w:rPr>
          <w:rFonts w:asciiTheme="minorHAnsi" w:hAnsiTheme="minorHAnsi"/>
          <w:highlight w:val="yellow"/>
        </w:rPr>
        <w:t>XX days</w:t>
      </w:r>
      <w:r w:rsidR="00692935" w:rsidRPr="00692935">
        <w:rPr>
          <w:rFonts w:asciiTheme="minorHAnsi" w:hAnsiTheme="minorHAnsi"/>
          <w:highlight w:val="yellow"/>
        </w:rPr>
        <w:t>/weeks</w:t>
      </w:r>
      <w:r>
        <w:rPr>
          <w:rFonts w:asciiTheme="minorHAnsi" w:hAnsiTheme="minorHAnsi"/>
        </w:rPr>
        <w:t>.</w:t>
      </w:r>
    </w:p>
    <w:p w14:paraId="27007867" w14:textId="5817C7C8" w:rsidR="00C22A50" w:rsidRDefault="00C22A50" w:rsidP="009035E8">
      <w:pPr>
        <w:rPr>
          <w:rFonts w:asciiTheme="minorHAnsi" w:hAnsiTheme="minorHAnsi"/>
        </w:rPr>
      </w:pPr>
    </w:p>
    <w:p w14:paraId="23581E9F" w14:textId="54D57D76" w:rsidR="00C22A50" w:rsidRDefault="00C22A50" w:rsidP="009035E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addition to our already-expanded cleaning protocol, </w:t>
      </w:r>
      <w:r w:rsidR="002879EB" w:rsidRPr="002879EB">
        <w:rPr>
          <w:rFonts w:asciiTheme="minorHAnsi" w:hAnsiTheme="minorHAnsi"/>
          <w:highlight w:val="yellow"/>
        </w:rPr>
        <w:t>we are</w:t>
      </w:r>
      <w:r w:rsidRPr="002879EB">
        <w:rPr>
          <w:rFonts w:asciiTheme="minorHAnsi" w:hAnsiTheme="minorHAnsi"/>
          <w:highlight w:val="yellow"/>
        </w:rPr>
        <w:t xml:space="preserve"> now bringing in a company that specializes in emergency restoration to </w:t>
      </w:r>
      <w:r w:rsidR="002879EB" w:rsidRPr="002879EB">
        <w:rPr>
          <w:rFonts w:asciiTheme="minorHAnsi" w:hAnsiTheme="minorHAnsi"/>
          <w:highlight w:val="yellow"/>
        </w:rPr>
        <w:t xml:space="preserve">thoroughly </w:t>
      </w:r>
      <w:r w:rsidRPr="002879EB">
        <w:rPr>
          <w:rFonts w:asciiTheme="minorHAnsi" w:hAnsiTheme="minorHAnsi"/>
          <w:highlight w:val="yellow"/>
        </w:rPr>
        <w:t xml:space="preserve">sanitize the </w:t>
      </w:r>
      <w:r w:rsidR="002879EB" w:rsidRPr="002879EB">
        <w:rPr>
          <w:rFonts w:asciiTheme="minorHAnsi" w:hAnsiTheme="minorHAnsi"/>
          <w:highlight w:val="yellow"/>
        </w:rPr>
        <w:t>entire pharmacy</w:t>
      </w:r>
      <w:r>
        <w:rPr>
          <w:rFonts w:asciiTheme="minorHAnsi" w:hAnsiTheme="minorHAnsi"/>
        </w:rPr>
        <w:t>.</w:t>
      </w:r>
    </w:p>
    <w:p w14:paraId="13B5C299" w14:textId="3EF731E9" w:rsidR="00C22A50" w:rsidRDefault="00C22A50" w:rsidP="009035E8">
      <w:pPr>
        <w:rPr>
          <w:rFonts w:asciiTheme="minorHAnsi" w:hAnsiTheme="minorHAnsi"/>
        </w:rPr>
      </w:pPr>
    </w:p>
    <w:p w14:paraId="2C4298AE" w14:textId="0657C6FB" w:rsidR="00C22A50" w:rsidRDefault="00C22A50" w:rsidP="009035E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 </w:t>
      </w:r>
      <w:r w:rsidR="00F64F26">
        <w:rPr>
          <w:rFonts w:asciiTheme="minorHAnsi" w:hAnsiTheme="minorHAnsi"/>
        </w:rPr>
        <w:t>employee</w:t>
      </w:r>
      <w:r w:rsidR="00FE556F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who interacted with the diagnosed </w:t>
      </w:r>
      <w:r w:rsidR="00F64F26">
        <w:rPr>
          <w:rFonts w:asciiTheme="minorHAnsi" w:hAnsiTheme="minorHAnsi"/>
        </w:rPr>
        <w:t>employee</w:t>
      </w:r>
      <w:r>
        <w:rPr>
          <w:rFonts w:asciiTheme="minorHAnsi" w:hAnsiTheme="minorHAnsi"/>
        </w:rPr>
        <w:t xml:space="preserve"> are being notified and </w:t>
      </w:r>
      <w:r w:rsidRPr="00C22A50">
        <w:rPr>
          <w:rFonts w:asciiTheme="minorHAnsi" w:hAnsiTheme="minorHAnsi"/>
          <w:highlight w:val="yellow"/>
        </w:rPr>
        <w:t>asked to work remotely</w:t>
      </w:r>
      <w:r w:rsidR="00692935" w:rsidRPr="00692935">
        <w:rPr>
          <w:rFonts w:asciiTheme="minorHAnsi" w:hAnsiTheme="minorHAnsi"/>
          <w:highlight w:val="yellow"/>
        </w:rPr>
        <w:t>/self-quarantine at home</w:t>
      </w:r>
      <w:r>
        <w:rPr>
          <w:rFonts w:asciiTheme="minorHAnsi" w:hAnsiTheme="minorHAnsi"/>
        </w:rPr>
        <w:t xml:space="preserve"> while monitoring their health.</w:t>
      </w:r>
    </w:p>
    <w:p w14:paraId="1D048DFD" w14:textId="52C7EE70" w:rsidR="00C22A50" w:rsidRDefault="00C22A50" w:rsidP="009035E8">
      <w:pPr>
        <w:rPr>
          <w:rFonts w:asciiTheme="minorHAnsi" w:hAnsiTheme="minorHAnsi"/>
        </w:rPr>
      </w:pPr>
    </w:p>
    <w:p w14:paraId="5B131C1F" w14:textId="4A70DF50" w:rsidR="00C22A50" w:rsidRDefault="00C22A50" w:rsidP="009035E8">
      <w:pPr>
        <w:rPr>
          <w:rFonts w:asciiTheme="minorHAnsi" w:hAnsiTheme="minorHAnsi"/>
        </w:rPr>
      </w:pPr>
      <w:r>
        <w:rPr>
          <w:rFonts w:asciiTheme="minorHAnsi" w:hAnsiTheme="minorHAnsi"/>
        </w:rPr>
        <w:t>I want to assure you that we</w:t>
      </w:r>
      <w:r w:rsidR="00692935">
        <w:rPr>
          <w:rFonts w:asciiTheme="minorHAnsi" w:hAnsiTheme="minorHAnsi"/>
        </w:rPr>
        <w:t xml:space="preserve"> a</w:t>
      </w:r>
      <w:r>
        <w:rPr>
          <w:rFonts w:asciiTheme="minorHAnsi" w:hAnsiTheme="minorHAnsi"/>
        </w:rPr>
        <w:t xml:space="preserve">re working with local and state public health officials, as well as the Centers for Disease Control (CDC), to minimize the risk at </w:t>
      </w:r>
      <w:r w:rsidR="00692935" w:rsidRPr="00692935">
        <w:rPr>
          <w:rFonts w:asciiTheme="minorHAnsi" w:hAnsiTheme="minorHAnsi"/>
          <w:highlight w:val="yellow"/>
        </w:rPr>
        <w:t>PHARMACY NAME</w:t>
      </w:r>
      <w:r>
        <w:rPr>
          <w:rFonts w:asciiTheme="minorHAnsi" w:hAnsiTheme="minorHAnsi"/>
        </w:rPr>
        <w:t>. W</w:t>
      </w:r>
      <w:r w:rsidR="00692935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continue to implement practices recommended to safeguard our </w:t>
      </w:r>
      <w:r w:rsidR="00F64F26">
        <w:rPr>
          <w:rFonts w:asciiTheme="minorHAnsi" w:hAnsiTheme="minorHAnsi"/>
        </w:rPr>
        <w:t>employee</w:t>
      </w:r>
      <w:r w:rsidR="00692935">
        <w:rPr>
          <w:rFonts w:asciiTheme="minorHAnsi" w:hAnsiTheme="minorHAnsi"/>
        </w:rPr>
        <w:t>s and patients</w:t>
      </w:r>
      <w:r>
        <w:rPr>
          <w:rFonts w:asciiTheme="minorHAnsi" w:hAnsiTheme="minorHAnsi"/>
        </w:rPr>
        <w:t xml:space="preserve">. </w:t>
      </w:r>
      <w:r w:rsidR="002879EB">
        <w:rPr>
          <w:rFonts w:asciiTheme="minorHAnsi" w:hAnsiTheme="minorHAnsi"/>
        </w:rPr>
        <w:t>We</w:t>
      </w:r>
      <w:r>
        <w:rPr>
          <w:rFonts w:asciiTheme="minorHAnsi" w:hAnsiTheme="minorHAnsi"/>
        </w:rPr>
        <w:t xml:space="preserve"> have stepped up the frequency of cleaning and disinfecting frequently touched surfaces, such as </w:t>
      </w:r>
      <w:r w:rsidR="002879EB">
        <w:rPr>
          <w:rFonts w:asciiTheme="minorHAnsi" w:hAnsiTheme="minorHAnsi"/>
        </w:rPr>
        <w:t xml:space="preserve">our </w:t>
      </w:r>
      <w:r w:rsidRPr="00692935">
        <w:rPr>
          <w:rFonts w:asciiTheme="minorHAnsi" w:hAnsiTheme="minorHAnsi"/>
          <w:highlight w:val="yellow"/>
        </w:rPr>
        <w:t>building entrances, restrooms, kitchen</w:t>
      </w:r>
      <w:r w:rsidR="002879EB">
        <w:rPr>
          <w:rFonts w:asciiTheme="minorHAnsi" w:hAnsiTheme="minorHAnsi"/>
          <w:highlight w:val="yellow"/>
        </w:rPr>
        <w:t>s/break rooms</w:t>
      </w:r>
      <w:r w:rsidRPr="00692935">
        <w:rPr>
          <w:rFonts w:asciiTheme="minorHAnsi" w:hAnsiTheme="minorHAnsi"/>
          <w:highlight w:val="yellow"/>
        </w:rPr>
        <w:t>, doorknobs, keypads and conference rooms</w:t>
      </w:r>
      <w:r>
        <w:rPr>
          <w:rFonts w:asciiTheme="minorHAnsi" w:hAnsiTheme="minorHAnsi"/>
        </w:rPr>
        <w:t>. Additional resources have been secured to expand this effort.</w:t>
      </w:r>
    </w:p>
    <w:p w14:paraId="21A22D7F" w14:textId="65B81B21" w:rsidR="00C22A50" w:rsidRDefault="00C22A50" w:rsidP="009035E8">
      <w:pPr>
        <w:rPr>
          <w:rFonts w:asciiTheme="minorHAnsi" w:hAnsiTheme="minorHAnsi"/>
        </w:rPr>
      </w:pPr>
    </w:p>
    <w:p w14:paraId="62F5B174" w14:textId="777B6585" w:rsidR="00C22A50" w:rsidRDefault="002879EB" w:rsidP="009035E8">
      <w:pPr>
        <w:rPr>
          <w:rFonts w:asciiTheme="minorHAnsi" w:hAnsiTheme="minorHAnsi"/>
        </w:rPr>
      </w:pPr>
      <w:r>
        <w:rPr>
          <w:rFonts w:asciiTheme="minorHAnsi" w:hAnsiTheme="minorHAnsi"/>
        </w:rPr>
        <w:t>We</w:t>
      </w:r>
      <w:r w:rsidR="00C22A5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are working to find</w:t>
      </w:r>
      <w:r w:rsidR="00C22A50">
        <w:rPr>
          <w:rFonts w:asciiTheme="minorHAnsi" w:hAnsiTheme="minorHAnsi"/>
        </w:rPr>
        <w:t xml:space="preserve"> the most workable solution to get through this. If you have not already, check in with </w:t>
      </w:r>
      <w:r w:rsidR="007317A9">
        <w:rPr>
          <w:rFonts w:asciiTheme="minorHAnsi" w:hAnsiTheme="minorHAnsi"/>
          <w:highlight w:val="yellow"/>
        </w:rPr>
        <w:t>me/y</w:t>
      </w:r>
      <w:r w:rsidR="00C22A50" w:rsidRPr="002879EB">
        <w:rPr>
          <w:rFonts w:asciiTheme="minorHAnsi" w:hAnsiTheme="minorHAnsi"/>
          <w:highlight w:val="yellow"/>
        </w:rPr>
        <w:t xml:space="preserve">our </w:t>
      </w:r>
      <w:r w:rsidR="007317A9">
        <w:rPr>
          <w:rFonts w:asciiTheme="minorHAnsi" w:hAnsiTheme="minorHAnsi"/>
          <w:highlight w:val="yellow"/>
        </w:rPr>
        <w:t>manager</w:t>
      </w:r>
      <w:r w:rsidR="00C22A50">
        <w:rPr>
          <w:rFonts w:asciiTheme="minorHAnsi" w:hAnsiTheme="minorHAnsi"/>
        </w:rPr>
        <w:t xml:space="preserve"> on flexible work arrangements whenever possible. There is no “one-size-fits-all” solution – depending on your role, flexible arrangements could mean telecommuting, flexible shifts, non-standard hours, or another solution that makes sense for the work you do.</w:t>
      </w:r>
    </w:p>
    <w:p w14:paraId="2B79AB6C" w14:textId="75638BE6" w:rsidR="00C22A50" w:rsidRDefault="00C22A50" w:rsidP="009035E8">
      <w:pPr>
        <w:rPr>
          <w:rFonts w:asciiTheme="minorHAnsi" w:hAnsiTheme="minorHAnsi"/>
        </w:rPr>
      </w:pPr>
    </w:p>
    <w:p w14:paraId="60B49205" w14:textId="499CF24D" w:rsidR="00FD2C6F" w:rsidRPr="00C02366" w:rsidRDefault="00FD2C6F" w:rsidP="00FD2C6F">
      <w:pPr>
        <w:rPr>
          <w:rFonts w:asciiTheme="minorHAnsi" w:hAnsiTheme="minorHAnsi"/>
        </w:rPr>
      </w:pPr>
      <w:r>
        <w:rPr>
          <w:rFonts w:asciiTheme="minorHAnsi" w:hAnsiTheme="minorHAnsi"/>
        </w:rPr>
        <w:t>Please continue to d</w:t>
      </w:r>
      <w:r w:rsidRPr="00C02366">
        <w:rPr>
          <w:rFonts w:asciiTheme="minorHAnsi" w:hAnsiTheme="minorHAnsi"/>
        </w:rPr>
        <w:t xml:space="preserve">o your part to help protect yourself and your fellow </w:t>
      </w:r>
      <w:r>
        <w:rPr>
          <w:rFonts w:asciiTheme="minorHAnsi" w:hAnsiTheme="minorHAnsi"/>
        </w:rPr>
        <w:t>coworker</w:t>
      </w:r>
      <w:r w:rsidRPr="00C02366">
        <w:rPr>
          <w:rFonts w:asciiTheme="minorHAnsi" w:hAnsiTheme="minorHAnsi"/>
        </w:rPr>
        <w:t>s by continuing to:</w:t>
      </w:r>
    </w:p>
    <w:p w14:paraId="0A52A349" w14:textId="77777777" w:rsidR="00FD2C6F" w:rsidRPr="00C02366" w:rsidRDefault="00FD2C6F" w:rsidP="00FD2C6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C02366">
        <w:rPr>
          <w:rFonts w:asciiTheme="minorHAnsi" w:hAnsiTheme="minorHAnsi"/>
        </w:rPr>
        <w:t xml:space="preserve">Frequently wash your hands using alcohol-based hand sanitizer or soap and hot water for a minimum of 30 seconds </w:t>
      </w:r>
    </w:p>
    <w:p w14:paraId="1F4ED65A" w14:textId="77777777" w:rsidR="00FD2C6F" w:rsidRPr="00C02366" w:rsidRDefault="00FD2C6F" w:rsidP="00FD2C6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C02366">
        <w:rPr>
          <w:rFonts w:asciiTheme="minorHAnsi" w:hAnsiTheme="minorHAnsi" w:cs="Segoe UI"/>
        </w:rPr>
        <w:t xml:space="preserve">Use </w:t>
      </w:r>
      <w:r w:rsidRPr="00C02366">
        <w:rPr>
          <w:rFonts w:asciiTheme="minorHAnsi" w:hAnsiTheme="minorHAnsi"/>
        </w:rPr>
        <w:t>disinfecting wipes to clean your work surfaces</w:t>
      </w:r>
    </w:p>
    <w:p w14:paraId="2E820254" w14:textId="77777777" w:rsidR="00FD2C6F" w:rsidRPr="00C02366" w:rsidRDefault="00FD2C6F" w:rsidP="00FD2C6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C02366">
        <w:rPr>
          <w:rFonts w:asciiTheme="minorHAnsi" w:hAnsiTheme="minorHAnsi"/>
        </w:rPr>
        <w:t>Avoid touching your face</w:t>
      </w:r>
    </w:p>
    <w:p w14:paraId="4CA01CDE" w14:textId="77777777" w:rsidR="00FD2C6F" w:rsidRPr="00C02366" w:rsidRDefault="00FD2C6F" w:rsidP="00FD2C6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C02366">
        <w:rPr>
          <w:rFonts w:asciiTheme="minorHAnsi" w:hAnsiTheme="minorHAnsi"/>
        </w:rPr>
        <w:lastRenderedPageBreak/>
        <w:t>Cover your mouth and nose with your flexed elbow or a tissue – throw the tissue away immediately and wash your hands</w:t>
      </w:r>
    </w:p>
    <w:p w14:paraId="35804E03" w14:textId="77777777" w:rsidR="00FD2C6F" w:rsidRPr="006A53AE" w:rsidRDefault="00FD2C6F" w:rsidP="00FD2C6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C02366">
        <w:rPr>
          <w:rFonts w:asciiTheme="minorHAnsi" w:hAnsiTheme="minorHAnsi"/>
        </w:rPr>
        <w:t xml:space="preserve">Practice social distancing by remaining 6 feet apart from each other at the </w:t>
      </w:r>
      <w:r>
        <w:rPr>
          <w:rFonts w:asciiTheme="minorHAnsi" w:hAnsiTheme="minorHAnsi"/>
        </w:rPr>
        <w:t>facility</w:t>
      </w:r>
    </w:p>
    <w:p w14:paraId="06FADB1D" w14:textId="63D1BD64" w:rsidR="00FD2C6F" w:rsidRPr="00FD2C6F" w:rsidRDefault="00FD2C6F" w:rsidP="009035E8">
      <w:pPr>
        <w:pStyle w:val="ListParagraph"/>
        <w:numPr>
          <w:ilvl w:val="0"/>
          <w:numId w:val="5"/>
        </w:numPr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t xml:space="preserve">LIST </w:t>
      </w:r>
      <w:r w:rsidRPr="003D61B3">
        <w:rPr>
          <w:rFonts w:asciiTheme="minorHAnsi" w:hAnsiTheme="minorHAnsi"/>
          <w:highlight w:val="yellow"/>
        </w:rPr>
        <w:t>OTHER PROTECTIVE MEASURES IMPLEMENTED AT YOUR PHARMACY</w:t>
      </w:r>
    </w:p>
    <w:p w14:paraId="77EA1192" w14:textId="77777777" w:rsidR="00FD2C6F" w:rsidRDefault="00FD2C6F" w:rsidP="009035E8">
      <w:pPr>
        <w:rPr>
          <w:rFonts w:asciiTheme="minorHAnsi" w:hAnsiTheme="minorHAnsi"/>
        </w:rPr>
      </w:pPr>
    </w:p>
    <w:p w14:paraId="4A264736" w14:textId="5944A85A" w:rsidR="00C22A50" w:rsidRDefault="00C22A50" w:rsidP="009035E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we see additional </w:t>
      </w:r>
      <w:r w:rsidR="00F07A96">
        <w:rPr>
          <w:rFonts w:asciiTheme="minorHAnsi" w:hAnsiTheme="minorHAnsi"/>
        </w:rPr>
        <w:t>employees test positive for COVID-19</w:t>
      </w:r>
      <w:r>
        <w:rPr>
          <w:rFonts w:asciiTheme="minorHAnsi" w:hAnsiTheme="minorHAnsi"/>
        </w:rPr>
        <w:t xml:space="preserve"> in the coming days and weeks, </w:t>
      </w:r>
      <w:r w:rsidR="00F07A96">
        <w:rPr>
          <w:rFonts w:asciiTheme="minorHAnsi" w:hAnsiTheme="minorHAnsi"/>
        </w:rPr>
        <w:t xml:space="preserve">we </w:t>
      </w:r>
      <w:r>
        <w:rPr>
          <w:rFonts w:asciiTheme="minorHAnsi" w:hAnsiTheme="minorHAnsi"/>
        </w:rPr>
        <w:t xml:space="preserve">will ensure all steps are taken to inform </w:t>
      </w:r>
      <w:r w:rsidR="00F07A96">
        <w:rPr>
          <w:rFonts w:asciiTheme="minorHAnsi" w:hAnsiTheme="minorHAnsi"/>
        </w:rPr>
        <w:t>everyone</w:t>
      </w:r>
      <w:r>
        <w:rPr>
          <w:rFonts w:asciiTheme="minorHAnsi" w:hAnsiTheme="minorHAnsi"/>
        </w:rPr>
        <w:t xml:space="preserve"> and deep clean work areas.</w:t>
      </w:r>
    </w:p>
    <w:p w14:paraId="04D14923" w14:textId="6BEF7DDB" w:rsidR="00C22A50" w:rsidRDefault="00C22A50" w:rsidP="009035E8">
      <w:pPr>
        <w:rPr>
          <w:rFonts w:asciiTheme="minorHAnsi" w:hAnsiTheme="minorHAnsi"/>
        </w:rPr>
      </w:pPr>
    </w:p>
    <w:p w14:paraId="6CBDF165" w14:textId="2DFFE532" w:rsidR="00692935" w:rsidRPr="00C02366" w:rsidRDefault="00C22A50" w:rsidP="0069293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Even while remaining open – since we are a critical component of the healthcare system – </w:t>
      </w:r>
      <w:r w:rsidRPr="00692935">
        <w:rPr>
          <w:rFonts w:asciiTheme="minorHAnsi" w:hAnsiTheme="minorHAnsi"/>
          <w:u w:val="single"/>
        </w:rPr>
        <w:t>we are doing all we can to protect you</w:t>
      </w:r>
      <w:r>
        <w:rPr>
          <w:rFonts w:asciiTheme="minorHAnsi" w:hAnsiTheme="minorHAnsi"/>
        </w:rPr>
        <w:t xml:space="preserve">. Please </w:t>
      </w:r>
      <w:r w:rsidR="00F07A96">
        <w:rPr>
          <w:rFonts w:asciiTheme="minorHAnsi" w:hAnsiTheme="minorHAnsi"/>
        </w:rPr>
        <w:t>use precautions and</w:t>
      </w:r>
      <w:r>
        <w:rPr>
          <w:rFonts w:asciiTheme="minorHAnsi" w:hAnsiTheme="minorHAnsi"/>
        </w:rPr>
        <w:t xml:space="preserve"> take care of yourself.</w:t>
      </w:r>
      <w:r w:rsidR="00F07A96">
        <w:rPr>
          <w:rFonts w:asciiTheme="minorHAnsi" w:hAnsiTheme="minorHAnsi"/>
        </w:rPr>
        <w:t xml:space="preserve"> </w:t>
      </w:r>
      <w:r w:rsidR="00692935">
        <w:rPr>
          <w:rFonts w:asciiTheme="minorHAnsi" w:hAnsiTheme="minorHAnsi"/>
        </w:rPr>
        <w:t>F</w:t>
      </w:r>
      <w:r w:rsidR="00692935" w:rsidRPr="00C02366">
        <w:rPr>
          <w:rFonts w:asciiTheme="minorHAnsi" w:hAnsiTheme="minorHAnsi"/>
        </w:rPr>
        <w:t xml:space="preserve">or more information about COVID-19, please visit the CDC website at </w:t>
      </w:r>
      <w:hyperlink r:id="rId8" w:history="1">
        <w:r w:rsidR="00692935" w:rsidRPr="00C02366">
          <w:rPr>
            <w:rStyle w:val="Hyperlink"/>
            <w:rFonts w:asciiTheme="minorHAnsi" w:hAnsiTheme="minorHAnsi"/>
          </w:rPr>
          <w:t>https://www.cdc.gov/coronavirus/index.html</w:t>
        </w:r>
      </w:hyperlink>
      <w:r w:rsidR="00692935" w:rsidRPr="00C02366">
        <w:rPr>
          <w:rFonts w:asciiTheme="minorHAnsi" w:hAnsiTheme="minorHAnsi"/>
        </w:rPr>
        <w:t xml:space="preserve">. </w:t>
      </w:r>
    </w:p>
    <w:p w14:paraId="4DE2AF38" w14:textId="77777777" w:rsidR="00692935" w:rsidRPr="00C02366" w:rsidRDefault="00692935" w:rsidP="00692935">
      <w:pPr>
        <w:rPr>
          <w:rFonts w:asciiTheme="minorHAnsi" w:hAnsiTheme="minorHAnsi"/>
        </w:rPr>
      </w:pPr>
    </w:p>
    <w:p w14:paraId="0C68D72E" w14:textId="23ECB232" w:rsidR="00692935" w:rsidRPr="00C02366" w:rsidRDefault="00692935" w:rsidP="00692935">
      <w:p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C02366">
        <w:rPr>
          <w:rFonts w:asciiTheme="minorHAnsi" w:hAnsiTheme="minorHAnsi"/>
        </w:rPr>
        <w:t xml:space="preserve">lease take notice that, consistent with our emphasis on a safe workplace, we expect to take specific actions, if required, including complying with all government directives for social distancing. </w:t>
      </w:r>
    </w:p>
    <w:p w14:paraId="2D13BF67" w14:textId="77777777" w:rsidR="00692935" w:rsidRPr="00C02366" w:rsidRDefault="00692935" w:rsidP="00692935">
      <w:pPr>
        <w:rPr>
          <w:rFonts w:asciiTheme="minorHAnsi" w:hAnsiTheme="minorHAnsi"/>
        </w:rPr>
      </w:pPr>
    </w:p>
    <w:p w14:paraId="69A29507" w14:textId="77777777" w:rsidR="00692935" w:rsidRPr="00C02366" w:rsidRDefault="00692935" w:rsidP="00692935">
      <w:pPr>
        <w:rPr>
          <w:rFonts w:asciiTheme="minorHAnsi" w:hAnsiTheme="minorHAnsi"/>
        </w:rPr>
      </w:pPr>
      <w:r w:rsidRPr="00C02366">
        <w:rPr>
          <w:rFonts w:asciiTheme="minorHAnsi" w:hAnsiTheme="minorHAnsi"/>
        </w:rPr>
        <w:t xml:space="preserve">As you know, </w:t>
      </w:r>
      <w:r w:rsidRPr="003D61B3">
        <w:rPr>
          <w:rFonts w:asciiTheme="minorHAnsi" w:hAnsiTheme="minorHAnsi"/>
          <w:highlight w:val="yellow"/>
        </w:rPr>
        <w:t>PHARMACY NAME</w:t>
      </w:r>
      <w:r w:rsidRPr="00C02366">
        <w:rPr>
          <w:rFonts w:asciiTheme="minorHAnsi" w:hAnsiTheme="minorHAnsi"/>
        </w:rPr>
        <w:t xml:space="preserve"> strictly complies with all laws regarding confidentiality of medical information. Please be reminded of these laws. As always, </w:t>
      </w:r>
      <w:r w:rsidRPr="003D61B3">
        <w:rPr>
          <w:rFonts w:asciiTheme="minorHAnsi" w:hAnsiTheme="minorHAnsi"/>
          <w:highlight w:val="yellow"/>
        </w:rPr>
        <w:t>PHARMACY NAME</w:t>
      </w:r>
      <w:r w:rsidRPr="00C02366">
        <w:rPr>
          <w:rFonts w:asciiTheme="minorHAnsi" w:hAnsiTheme="minorHAnsi"/>
        </w:rPr>
        <w:t xml:space="preserve"> will take all appropriate action to ensure a workplace free of discrimination and retaliation. </w:t>
      </w:r>
    </w:p>
    <w:p w14:paraId="5DE31C34" w14:textId="77777777" w:rsidR="00692935" w:rsidRDefault="00692935" w:rsidP="009035E8">
      <w:pPr>
        <w:rPr>
          <w:rFonts w:asciiTheme="minorHAnsi" w:hAnsiTheme="minorHAnsi"/>
        </w:rPr>
      </w:pPr>
    </w:p>
    <w:sectPr w:rsidR="00692935" w:rsidSect="00012A1C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55F2"/>
    <w:multiLevelType w:val="hybridMultilevel"/>
    <w:tmpl w:val="D948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60FAB"/>
    <w:multiLevelType w:val="hybridMultilevel"/>
    <w:tmpl w:val="9F1ECD50"/>
    <w:lvl w:ilvl="0" w:tplc="851263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DA0D7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030083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8A85DF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1240B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7584E4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0C894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A9097F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E2051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232AEA"/>
    <w:multiLevelType w:val="multilevel"/>
    <w:tmpl w:val="31BA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21137"/>
    <w:multiLevelType w:val="hybridMultilevel"/>
    <w:tmpl w:val="510ED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E80608"/>
    <w:multiLevelType w:val="hybridMultilevel"/>
    <w:tmpl w:val="7470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37168"/>
    <w:multiLevelType w:val="hybridMultilevel"/>
    <w:tmpl w:val="11044E2A"/>
    <w:lvl w:ilvl="0" w:tplc="54EE9BD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7A"/>
    <w:rsid w:val="00004308"/>
    <w:rsid w:val="00042C37"/>
    <w:rsid w:val="00043DFD"/>
    <w:rsid w:val="00060700"/>
    <w:rsid w:val="00060BAD"/>
    <w:rsid w:val="000D5F69"/>
    <w:rsid w:val="0011590B"/>
    <w:rsid w:val="00174E32"/>
    <w:rsid w:val="001D264C"/>
    <w:rsid w:val="001D597D"/>
    <w:rsid w:val="001E2514"/>
    <w:rsid w:val="002879EB"/>
    <w:rsid w:val="002D09B4"/>
    <w:rsid w:val="003035B7"/>
    <w:rsid w:val="00343D67"/>
    <w:rsid w:val="003A7CDE"/>
    <w:rsid w:val="003D61B3"/>
    <w:rsid w:val="004F7EC1"/>
    <w:rsid w:val="005067C6"/>
    <w:rsid w:val="005F1793"/>
    <w:rsid w:val="00601F71"/>
    <w:rsid w:val="006202D1"/>
    <w:rsid w:val="00666BE7"/>
    <w:rsid w:val="00692935"/>
    <w:rsid w:val="006A53AE"/>
    <w:rsid w:val="007149EF"/>
    <w:rsid w:val="00724A1B"/>
    <w:rsid w:val="007317A9"/>
    <w:rsid w:val="00734517"/>
    <w:rsid w:val="007E1049"/>
    <w:rsid w:val="00807C43"/>
    <w:rsid w:val="0089609C"/>
    <w:rsid w:val="0090251D"/>
    <w:rsid w:val="009035E8"/>
    <w:rsid w:val="00931A20"/>
    <w:rsid w:val="00935E3B"/>
    <w:rsid w:val="009B7B7A"/>
    <w:rsid w:val="00A3393F"/>
    <w:rsid w:val="00A8142C"/>
    <w:rsid w:val="00AA1FB7"/>
    <w:rsid w:val="00B84BE0"/>
    <w:rsid w:val="00BD5D62"/>
    <w:rsid w:val="00C02366"/>
    <w:rsid w:val="00C22A50"/>
    <w:rsid w:val="00C7554A"/>
    <w:rsid w:val="00C77D0E"/>
    <w:rsid w:val="00C85F21"/>
    <w:rsid w:val="00CB22D4"/>
    <w:rsid w:val="00CE68BD"/>
    <w:rsid w:val="00D63851"/>
    <w:rsid w:val="00D76864"/>
    <w:rsid w:val="00DB1C6A"/>
    <w:rsid w:val="00E1476B"/>
    <w:rsid w:val="00E34900"/>
    <w:rsid w:val="00F04E93"/>
    <w:rsid w:val="00F07A96"/>
    <w:rsid w:val="00F1200C"/>
    <w:rsid w:val="00F64F26"/>
    <w:rsid w:val="00F970D5"/>
    <w:rsid w:val="00FD2C6F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9A4AE"/>
  <w15:docId w15:val="{E4E209F8-9F9F-4A3B-8C64-2253E87B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C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B1CE8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AB1CE8"/>
    <w:rPr>
      <w:rFonts w:ascii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AB1CE8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AB1CE8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AB1CE8"/>
    <w:rPr>
      <w:rFonts w:ascii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AB1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1CE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B1C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1CE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B1CE8"/>
  </w:style>
  <w:style w:type="character" w:styleId="Hyperlink">
    <w:name w:val="Hyperlink"/>
    <w:basedOn w:val="DefaultParagraphFont"/>
    <w:uiPriority w:val="99"/>
    <w:unhideWhenUsed/>
    <w:rsid w:val="0011590B"/>
    <w:rPr>
      <w:color w:val="0563C1" w:themeColor="hyperlink"/>
      <w:u w:val="single"/>
    </w:rPr>
  </w:style>
  <w:style w:type="character" w:customStyle="1" w:styleId="zzmpTrailerItem">
    <w:name w:val="zzmpTrailerItem"/>
    <w:basedOn w:val="DefaultParagraphFont"/>
    <w:rsid w:val="009B014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6D7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B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BF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BFE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B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B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476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035E8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35E8"/>
    <w:rPr>
      <w:rFonts w:ascii="Calibri" w:eastAsiaTheme="minorHAns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C03F00F43B44681373197DD1F5DC6" ma:contentTypeVersion="4" ma:contentTypeDescription="Create a new document." ma:contentTypeScope="" ma:versionID="d498d2f02176f0ab8340a4740250a7fc">
  <xsd:schema xmlns:xsd="http://www.w3.org/2001/XMLSchema" xmlns:xs="http://www.w3.org/2001/XMLSchema" xmlns:p="http://schemas.microsoft.com/office/2006/metadata/properties" xmlns:ns3="9f6af3c0-9eec-4502-aaad-daa1ad61b0f1" targetNamespace="http://schemas.microsoft.com/office/2006/metadata/properties" ma:root="true" ma:fieldsID="a54618a74dc6b777447d9f4853f3aef6" ns3:_="">
    <xsd:import namespace="9f6af3c0-9eec-4502-aaad-daa1ad61b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af3c0-9eec-4502-aaad-daa1ad61b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39BA7-6C98-4825-B6D6-415DCC36E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F5934-C53D-48DA-B485-D72C3D285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af3c0-9eec-4502-aaad-daa1ad61b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A297F1-FCDE-4161-B37A-43A466EC19E6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9f6af3c0-9eec-4502-aaad-daa1ad61b0f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Speairs</dc:creator>
  <cp:lastModifiedBy>Amy Deatsman</cp:lastModifiedBy>
  <cp:revision>2</cp:revision>
  <dcterms:created xsi:type="dcterms:W3CDTF">2020-03-25T15:33:00Z</dcterms:created>
  <dcterms:modified xsi:type="dcterms:W3CDTF">2020-03-25T15:33:00Z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0x010100C49C03F00F43B44681373197DD1F5DC6</vt:lpwstr>
  </property>
</Properties>
</file>